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4D2" w:rsidRPr="00602804" w:rsidRDefault="00602804" w:rsidP="00F264D2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bookmarkStart w:id="0" w:name="_GoBack"/>
      <w:bookmarkEnd w:id="0"/>
      <w:proofErr w:type="gramStart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وزارة</w:t>
      </w:r>
      <w:proofErr w:type="gramEnd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الخارجية </w:t>
      </w:r>
    </w:p>
    <w:p w:rsidR="00925F96" w:rsidRDefault="00602804" w:rsidP="00925F96">
      <w:pPr>
        <w:spacing w:after="120"/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مناقصة علنية </w:t>
      </w:r>
      <w:r w:rsidR="00925F9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08</w:t>
      </w:r>
      <w:r w:rsidR="00F264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925F9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2018</w:t>
      </w:r>
      <w:r w:rsidR="00F264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925F96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-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خدمات </w:t>
      </w:r>
      <w:r w:rsidR="00925F96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تخطيط ،استشارة وإشراف علوي من قبل مهندسي كهرباء في مشاريع في مجال الكهرباء وشبكات ونظم الجهد المخفض جداً في المندوبيات والشقق الرسمية لدولة إسرائيل خارج البلاد- فرع الموارد المادية </w:t>
      </w:r>
      <w:r w:rsidR="00925F96"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  <w:t>–</w:t>
      </w:r>
      <w:r w:rsidR="00925F96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وزارة الخارجية </w:t>
      </w:r>
    </w:p>
    <w:p w:rsidR="00F264D2" w:rsidRPr="0013619E" w:rsidRDefault="00F264D2" w:rsidP="00F264D2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02804" w:rsidRDefault="00602804" w:rsidP="00925F96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وزارة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الخارجية </w:t>
      </w:r>
      <w:r w:rsidR="00925F96">
        <w:rPr>
          <w:rFonts w:ascii="Narkisim" w:hAnsi="Narkisim" w:cstheme="minorBidi" w:hint="cs"/>
          <w:sz w:val="28"/>
          <w:szCs w:val="28"/>
          <w:rtl/>
          <w:lang w:bidi="ar-LB"/>
        </w:rPr>
        <w:t xml:space="preserve">بواسطة فرع الموارد المادية ( فيما يلي الوزارة)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تطلب بهذا تلقي عروض من </w:t>
      </w:r>
      <w:r w:rsidR="00925F96">
        <w:rPr>
          <w:rFonts w:ascii="Narkisim" w:hAnsi="Narkisim" w:cstheme="minorBidi" w:hint="cs"/>
          <w:sz w:val="28"/>
          <w:szCs w:val="28"/>
          <w:rtl/>
          <w:lang w:bidi="ar-LB"/>
        </w:rPr>
        <w:t xml:space="preserve">مهندسي كهرباء المسجلين في سجل المهندسين والمهندسين المعماريين والذين اكتسبوا تجربة في تخطيط ومرافقة مشاريع منوعة في البلاد وفي خارج البلاد. </w:t>
      </w:r>
    </w:p>
    <w:p w:rsidR="00925F96" w:rsidRDefault="00925F96" w:rsidP="009577E7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الخدمات المطلوبة في مجال هندسة الكهرباء ( جهد منخفض ، جهد منخفض جداً ، بنى تحتية للاتصالات،</w:t>
      </w:r>
      <w:r w:rsidRPr="00925F96">
        <w:rPr>
          <w:rtl/>
          <w:lang w:bidi="ar-SA"/>
        </w:rPr>
        <w:t xml:space="preserve"> </w:t>
      </w:r>
      <w:r w:rsidRPr="00925F96">
        <w:rPr>
          <w:rFonts w:ascii="Narkisim" w:hAnsi="Narkisim" w:cs="Arial"/>
          <w:sz w:val="28"/>
          <w:szCs w:val="28"/>
          <w:rtl/>
          <w:lang w:bidi="ar-LB"/>
        </w:rPr>
        <w:t>البنية التحتية لتكنولوجيا المعلومات</w:t>
      </w:r>
      <w:r>
        <w:rPr>
          <w:rFonts w:ascii="Narkisim" w:hAnsi="Narkisim" w:cs="Arial" w:hint="cs"/>
          <w:sz w:val="28"/>
          <w:szCs w:val="28"/>
          <w:rtl/>
          <w:lang w:bidi="ar-LB"/>
        </w:rPr>
        <w:t>، شبكة ونظم أمن وما شابه ذلك) ، يشمل فيما يشمله، تقديم استشارة ومرافقة مشاريع لبناء وترميم في المندوبيات</w:t>
      </w:r>
      <w:r w:rsidR="009577E7">
        <w:rPr>
          <w:rFonts w:ascii="Narkisim" w:hAnsi="Narkisim" w:cs="Arial" w:hint="cs"/>
          <w:sz w:val="28"/>
          <w:szCs w:val="28"/>
          <w:rtl/>
          <w:lang w:bidi="ar-LB"/>
        </w:rPr>
        <w:t xml:space="preserve"> والشقق الرسمية لإسرائيل في خارج البلاد يشمل إشراف علوي . </w:t>
      </w:r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 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:rsidR="009577E7" w:rsidRDefault="009577E7" w:rsidP="0051144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SA"/>
        </w:rPr>
      </w:pPr>
    </w:p>
    <w:p w:rsidR="009577E7" w:rsidRDefault="0051144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SA"/>
        </w:rPr>
      </w:pPr>
      <w:proofErr w:type="gramStart"/>
      <w:r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>يمكن</w:t>
      </w:r>
      <w:proofErr w:type="gramEnd"/>
      <w:r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الحصول على كراس المناقصة (يشمل تفصيل شروط الحد الأدنى للاشتراك فيها، 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 xml:space="preserve"> معايير الجودة </w:t>
      </w:r>
      <w:r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واستمارة التسجيل للمناقصة) من موقع انترنت الوزارة باللغة العبرية بالعنوان </w:t>
      </w:r>
      <w:hyperlink r:id="rId6" w:history="1">
        <w:r w:rsidRPr="00511447">
          <w:rPr>
            <w:rFonts w:asciiTheme="majorBidi" w:eastAsia="Times New Roman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(معلومات</w:t>
      </w:r>
      <w:r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 xml:space="preserve"> و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 xml:space="preserve">خدمات - </w:t>
      </w:r>
      <w:r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>مناقصات).</w:t>
      </w:r>
    </w:p>
    <w:p w:rsidR="009577E7" w:rsidRDefault="009577E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SA"/>
        </w:rPr>
      </w:pPr>
    </w:p>
    <w:p w:rsidR="00511447" w:rsidRDefault="009577E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 xml:space="preserve">يفرض واجب تسجيل للمناقصة عن طريق </w:t>
      </w:r>
      <w:r w:rsidR="00511447"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إرسال </w:t>
      </w:r>
      <w:r w:rsidR="00511447" w:rsidRPr="009577E7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SA"/>
        </w:rPr>
        <w:t>استمارة التسجيل</w:t>
      </w:r>
      <w:r w:rsidR="00511447"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</w:t>
      </w:r>
      <w:proofErr w:type="gramStart"/>
      <w:r w:rsidR="00511447"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>عبر</w:t>
      </w:r>
      <w:proofErr w:type="gramEnd"/>
      <w:r w:rsidR="00511447"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البريد الإلكتروني على العنوان التالي:</w:t>
      </w:r>
      <w:r w:rsidR="00511447" w:rsidRPr="00511447">
        <w:rPr>
          <w:rFonts w:asciiTheme="majorBidi" w:eastAsia="Times New Roman" w:hAnsiTheme="majorBidi" w:cstheme="majorBidi"/>
          <w:sz w:val="28"/>
          <w:szCs w:val="28"/>
          <w:lang w:bidi="ar-SA"/>
        </w:rPr>
        <w:t xml:space="preserve"> </w:t>
      </w:r>
      <w:r w:rsidR="00511447" w:rsidRPr="0051144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</w:t>
      </w:r>
      <w:r w:rsidR="00511447">
        <w:t xml:space="preserve"> </w:t>
      </w:r>
      <w:hyperlink r:id="rId7" w:history="1">
        <w:r w:rsidRPr="00F010A7">
          <w:rPr>
            <w:rStyle w:val="Hyperlink"/>
          </w:rPr>
          <w:t>michrazim@mfa.</w:t>
        </w:r>
        <w:proofErr w:type="gramStart"/>
        <w:r w:rsidRPr="00F010A7">
          <w:rPr>
            <w:rStyle w:val="Hyperlink"/>
          </w:rPr>
          <w:t>gov.il</w:t>
        </w:r>
      </w:hyperlink>
      <w:r w:rsidRPr="009577E7">
        <w:rPr>
          <w:rtl/>
        </w:rPr>
        <w:t>.</w:t>
      </w:r>
      <w:proofErr w:type="gramEnd"/>
      <w:r>
        <w:rPr>
          <w:rFonts w:asciiTheme="majorBidi" w:eastAsia="Times New Roman" w:hAnsiTheme="majorBidi" w:cstheme="majorBidi" w:hint="cs"/>
          <w:sz w:val="28"/>
          <w:szCs w:val="28"/>
          <w:rtl/>
          <w:lang w:bidi="ar-LB"/>
        </w:rPr>
        <w:t xml:space="preserve"> مقدم عرض الذي لا يرسل استمارة التسجيل للوزارة، لن يتلقى رد على الاسئلة الاستفسارية و/أو تعديلات بموضوع موعد تقديم العروض وما شابه ذلك ، يمنع من طرح أي ادعاء أياً كان تجاه الوزارة بما يتعلق بتلقي بلاغات حول تغييرات محتملة في شروط المناقصة ( يوضح بهذا أن هذه التعديلات تنشر أيضاً في موقع الانترنت المذكور أعلاه).</w:t>
      </w:r>
    </w:p>
    <w:p w:rsidR="009577E7" w:rsidRDefault="009577E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LB"/>
        </w:rPr>
      </w:pPr>
    </w:p>
    <w:p w:rsidR="00511447" w:rsidRDefault="009577E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 w:hint="cs"/>
          <w:sz w:val="28"/>
          <w:szCs w:val="28"/>
          <w:rtl/>
          <w:lang w:bidi="ar-LB"/>
        </w:rPr>
        <w:t xml:space="preserve">يمكن تقديم الاسئلة الاستفسارية على عنوان البريد الالكتروني المذكور أعلاه لغاية يوم الخميس الموافق 03.01.2019 . </w:t>
      </w:r>
    </w:p>
    <w:p w:rsidR="009577E7" w:rsidRPr="00511447" w:rsidRDefault="009577E7" w:rsidP="009577E7">
      <w:pPr>
        <w:ind w:left="360"/>
        <w:rPr>
          <w:rFonts w:asciiTheme="majorBidi" w:eastAsia="Times New Roman" w:hAnsiTheme="majorBidi" w:cstheme="majorBidi"/>
          <w:sz w:val="28"/>
          <w:szCs w:val="28"/>
          <w:rtl/>
          <w:lang w:bidi="ar-LB"/>
        </w:rPr>
      </w:pPr>
    </w:p>
    <w:p w:rsidR="001050B4" w:rsidRPr="009577E7" w:rsidRDefault="001050B4" w:rsidP="009577E7">
      <w:pPr>
        <w:ind w:left="360"/>
        <w:jc w:val="both"/>
        <w:rPr>
          <w:rFonts w:asciiTheme="majorBidi" w:eastAsia="Times New Roman" w:hAnsiTheme="majorBidi" w:cstheme="majorBidi"/>
          <w:sz w:val="28"/>
          <w:szCs w:val="28"/>
          <w:rtl/>
        </w:rPr>
      </w:pPr>
      <w:proofErr w:type="gramStart"/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>يجب</w:t>
      </w:r>
      <w:proofErr w:type="gramEnd"/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تقديم العروض</w:t>
      </w:r>
      <w:r>
        <w:rPr>
          <w:rFonts w:asciiTheme="majorBidi" w:eastAsia="Times New Roman" w:hAnsiTheme="majorBidi" w:cstheme="majorBidi" w:hint="cs"/>
          <w:sz w:val="28"/>
          <w:szCs w:val="28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8"/>
          <w:szCs w:val="28"/>
          <w:rtl/>
          <w:lang w:bidi="ar-LB"/>
        </w:rPr>
        <w:t>للمناقصة،</w:t>
      </w:r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مرفقة بكافة المستندات المطلوبة،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 xml:space="preserve"> بواسطة </w:t>
      </w:r>
      <w:r w:rsidR="009577E7" w:rsidRPr="00516737">
        <w:rPr>
          <w:rFonts w:asciiTheme="majorBidi" w:eastAsia="Times New Roman" w:hAnsiTheme="majorBidi" w:cstheme="majorBidi" w:hint="cs"/>
          <w:sz w:val="28"/>
          <w:szCs w:val="28"/>
          <w:u w:val="single"/>
          <w:rtl/>
          <w:lang w:bidi="ar-SA"/>
        </w:rPr>
        <w:t>كراس مجلد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>،</w:t>
      </w:r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بنسختين في مغلف مغلق. يجب أن يصل المغلف الى صندوق المناقصات الملائم، الموضوع في مدخل البوابة الدبلوماسية في الوزارة ، شارع بنك اسرائيل 5، 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>مباني الحكومة</w:t>
      </w:r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في القدس، </w:t>
      </w:r>
      <w:r w:rsidRPr="009577E7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حتى موعد أقصاه </w:t>
      </w:r>
      <w:r w:rsidRPr="009577E7">
        <w:rPr>
          <w:rFonts w:asciiTheme="majorBidi" w:eastAsia="Times New Roman" w:hAnsiTheme="majorBidi" w:cstheme="majorBidi"/>
          <w:sz w:val="28"/>
          <w:szCs w:val="28"/>
          <w:rtl/>
          <w:lang w:bidi="ar-LB"/>
        </w:rPr>
        <w:t xml:space="preserve">يوم </w:t>
      </w:r>
      <w:r w:rsidR="009577E7" w:rsidRPr="009577E7">
        <w:rPr>
          <w:rFonts w:asciiTheme="majorBidi" w:eastAsia="Times New Roman" w:hAnsiTheme="majorBidi" w:cstheme="majorBidi" w:hint="cs"/>
          <w:sz w:val="28"/>
          <w:szCs w:val="28"/>
          <w:rtl/>
          <w:lang w:bidi="ar-LB"/>
        </w:rPr>
        <w:t>الأحد</w:t>
      </w:r>
      <w:r w:rsidRPr="009577E7">
        <w:rPr>
          <w:rFonts w:asciiTheme="majorBidi" w:eastAsia="Times New Roman" w:hAnsiTheme="majorBidi" w:cstheme="majorBidi"/>
          <w:sz w:val="28"/>
          <w:szCs w:val="28"/>
          <w:rtl/>
          <w:lang w:bidi="ar-LB"/>
        </w:rPr>
        <w:t xml:space="preserve"> الموافق</w:t>
      </w:r>
      <w:r w:rsidRPr="009577E7">
        <w:rPr>
          <w:rFonts w:asciiTheme="majorBidi" w:eastAsia="Times New Roman" w:hAnsiTheme="majorBidi" w:cstheme="majorBidi"/>
          <w:sz w:val="28"/>
          <w:szCs w:val="28"/>
          <w:rtl/>
        </w:rPr>
        <w:t xml:space="preserve"> </w:t>
      </w:r>
      <w:r w:rsidR="009577E7" w:rsidRPr="009577E7">
        <w:rPr>
          <w:rFonts w:ascii="Narkisim" w:hAnsi="Narkisim" w:cstheme="minorBidi" w:hint="cs"/>
          <w:sz w:val="28"/>
          <w:szCs w:val="28"/>
          <w:rtl/>
          <w:lang w:bidi="ar-LB"/>
        </w:rPr>
        <w:t xml:space="preserve">20.01.2019 </w:t>
      </w:r>
      <w:r w:rsidRPr="009577E7">
        <w:rPr>
          <w:rFonts w:asciiTheme="majorBidi" w:eastAsia="Times New Roman" w:hAnsiTheme="majorBidi" w:cstheme="majorBidi"/>
          <w:sz w:val="28"/>
          <w:szCs w:val="28"/>
          <w:rtl/>
          <w:lang w:bidi="ar-LB"/>
        </w:rPr>
        <w:t>الساعة</w:t>
      </w:r>
      <w:r w:rsidRPr="009577E7">
        <w:rPr>
          <w:rFonts w:asciiTheme="majorBidi" w:eastAsia="Times New Roman" w:hAnsiTheme="majorBidi" w:cstheme="majorBidi"/>
          <w:sz w:val="28"/>
          <w:szCs w:val="28"/>
          <w:rtl/>
        </w:rPr>
        <w:t xml:space="preserve"> 12:00.</w:t>
      </w:r>
    </w:p>
    <w:p w:rsidR="001050B4" w:rsidRDefault="001050B4" w:rsidP="00F264D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1050B4" w:rsidRPr="001050B4" w:rsidRDefault="001050B4" w:rsidP="001050B4">
      <w:pPr>
        <w:ind w:left="360"/>
        <w:jc w:val="both"/>
        <w:rPr>
          <w:rFonts w:asciiTheme="majorBidi" w:eastAsia="Times New Roman" w:hAnsiTheme="majorBidi" w:cstheme="majorBidi"/>
          <w:rtl/>
          <w:lang w:bidi="ar-LB"/>
        </w:rPr>
      </w:pPr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Pr="001050B4">
        <w:rPr>
          <w:rFonts w:asciiTheme="majorBidi" w:eastAsia="Times New Roman" w:hAnsiTheme="majorBidi" w:cstheme="majorBidi"/>
          <w:rtl/>
          <w:lang w:bidi="ar-LB"/>
        </w:rPr>
        <w:t xml:space="preserve"> </w:t>
      </w:r>
    </w:p>
    <w:p w:rsidR="001050B4" w:rsidRDefault="001050B4" w:rsidP="00F264D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9577E7" w:rsidRDefault="001050B4" w:rsidP="009577E7">
      <w:pPr>
        <w:ind w:left="360"/>
        <w:jc w:val="both"/>
        <w:rPr>
          <w:rFonts w:asciiTheme="majorBidi" w:eastAsia="Times New Roman" w:hAnsiTheme="majorBidi" w:cstheme="majorBidi"/>
          <w:sz w:val="28"/>
          <w:szCs w:val="28"/>
          <w:rtl/>
          <w:lang w:bidi="ar-SA"/>
        </w:rPr>
      </w:pPr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يحق للوزارة </w:t>
      </w:r>
      <w:proofErr w:type="gramStart"/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>عدم</w:t>
      </w:r>
      <w:proofErr w:type="gramEnd"/>
      <w:r w:rsidRPr="001050B4">
        <w:rPr>
          <w:rFonts w:asciiTheme="majorBidi" w:eastAsia="Times New Roman" w:hAnsiTheme="majorBidi" w:cstheme="majorBidi"/>
          <w:sz w:val="28"/>
          <w:szCs w:val="28"/>
          <w:rtl/>
          <w:lang w:bidi="ar-SA"/>
        </w:rPr>
        <w:t xml:space="preserve"> قبول عرض أياً كان و/أو إلغاء المناقصة بدون الإعلان عن فائز أياً كان</w:t>
      </w:r>
      <w:r w:rsidR="009577E7">
        <w:rPr>
          <w:rFonts w:asciiTheme="majorBidi" w:eastAsia="Times New Roman" w:hAnsiTheme="majorBidi" w:cstheme="majorBidi" w:hint="cs"/>
          <w:sz w:val="28"/>
          <w:szCs w:val="28"/>
          <w:rtl/>
          <w:lang w:bidi="ar-SA"/>
        </w:rPr>
        <w:t>.</w:t>
      </w:r>
    </w:p>
    <w:p w:rsidR="009577E7" w:rsidRDefault="009577E7" w:rsidP="009577E7">
      <w:pPr>
        <w:ind w:left="360"/>
        <w:jc w:val="both"/>
        <w:rPr>
          <w:rFonts w:asciiTheme="majorBidi" w:eastAsia="Times New Roman" w:hAnsiTheme="majorBidi" w:cstheme="majorBidi"/>
          <w:sz w:val="28"/>
          <w:szCs w:val="28"/>
          <w:rtl/>
          <w:lang w:bidi="ar-SA"/>
        </w:rPr>
      </w:pPr>
    </w:p>
    <w:p w:rsidR="001050B4" w:rsidRPr="001050B4" w:rsidRDefault="001050B4" w:rsidP="001050B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1050B4" w:rsidRPr="001050B4" w:rsidRDefault="001050B4" w:rsidP="001050B4">
      <w:pPr>
        <w:ind w:left="360"/>
        <w:jc w:val="both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SA"/>
        </w:rPr>
      </w:pPr>
      <w:proofErr w:type="gramStart"/>
      <w:r w:rsidRPr="001050B4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SA"/>
        </w:rPr>
        <w:t>التفاصيل</w:t>
      </w:r>
      <w:proofErr w:type="gramEnd"/>
      <w:r w:rsidRPr="001050B4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F33FF7" w:rsidRDefault="00F33FF7"/>
    <w:sectPr w:rsidR="00F33FF7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1D7093"/>
    <w:multiLevelType w:val="hybridMultilevel"/>
    <w:tmpl w:val="0F523198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4D2"/>
    <w:rsid w:val="001050B4"/>
    <w:rsid w:val="0022434A"/>
    <w:rsid w:val="00252BA6"/>
    <w:rsid w:val="004B3262"/>
    <w:rsid w:val="00511447"/>
    <w:rsid w:val="00516737"/>
    <w:rsid w:val="00602804"/>
    <w:rsid w:val="00925F96"/>
    <w:rsid w:val="009577E7"/>
    <w:rsid w:val="009B143E"/>
    <w:rsid w:val="00B20D0E"/>
    <w:rsid w:val="00E14EAB"/>
    <w:rsid w:val="00F264D2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64D2"/>
    <w:pPr>
      <w:bidi/>
    </w:pPr>
    <w:rPr>
      <w:rFonts w:eastAsia="Batang"/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link w:val="a4"/>
    <w:uiPriority w:val="34"/>
    <w:qFormat/>
    <w:rsid w:val="004B3262"/>
    <w:pPr>
      <w:ind w:left="720"/>
    </w:pPr>
  </w:style>
  <w:style w:type="character" w:styleId="Hyperlink">
    <w:name w:val="Hyperlink"/>
    <w:basedOn w:val="a0"/>
    <w:rsid w:val="00F264D2"/>
    <w:rPr>
      <w:color w:val="0000FF"/>
      <w:u w:val="single"/>
    </w:rPr>
  </w:style>
  <w:style w:type="character" w:customStyle="1" w:styleId="a4">
    <w:name w:val="פיסקת רשימה תו"/>
    <w:basedOn w:val="a0"/>
    <w:link w:val="a3"/>
    <w:uiPriority w:val="34"/>
    <w:rsid w:val="00F264D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64D2"/>
    <w:pPr>
      <w:bidi/>
    </w:pPr>
    <w:rPr>
      <w:rFonts w:eastAsia="Batang"/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link w:val="a4"/>
    <w:uiPriority w:val="34"/>
    <w:qFormat/>
    <w:rsid w:val="004B3262"/>
    <w:pPr>
      <w:ind w:left="720"/>
    </w:pPr>
  </w:style>
  <w:style w:type="character" w:styleId="Hyperlink">
    <w:name w:val="Hyperlink"/>
    <w:basedOn w:val="a0"/>
    <w:rsid w:val="00F264D2"/>
    <w:rPr>
      <w:color w:val="0000FF"/>
      <w:u w:val="single"/>
    </w:rPr>
  </w:style>
  <w:style w:type="character" w:customStyle="1" w:styleId="a4">
    <w:name w:val="פיסקת רשימה תו"/>
    <w:basedOn w:val="a0"/>
    <w:link w:val="a3"/>
    <w:uiPriority w:val="34"/>
    <w:rsid w:val="00F264D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336</Words>
  <Characters>1758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9</cp:revision>
  <dcterms:created xsi:type="dcterms:W3CDTF">2017-08-31T18:26:00Z</dcterms:created>
  <dcterms:modified xsi:type="dcterms:W3CDTF">2018-12-13T20:22:00Z</dcterms:modified>
</cp:coreProperties>
</file>